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22" w:rsidRDefault="00CE2722" w:rsidP="00CE2722">
      <w:pPr>
        <w:pStyle w:val="NormlWeb"/>
      </w:pPr>
      <w:r>
        <w:rPr>
          <w:rStyle w:val="Kiemels2"/>
        </w:rPr>
        <w:t>Hogyan óvjuk meg magunkat és szeretteinket az új típusú koronavírus-fertőzéstől (COVID-19)?</w:t>
      </w:r>
    </w:p>
    <w:p w:rsidR="00CE2722" w:rsidRDefault="00CE2722" w:rsidP="00CE2722">
      <w:pPr>
        <w:pStyle w:val="NormlWeb"/>
      </w:pPr>
      <w:r>
        <w:rPr>
          <w:rStyle w:val="Kiemels"/>
        </w:rPr>
        <w:t>Szabó János dr. – Darvai László dr. Háziorvosok</w:t>
      </w:r>
    </w:p>
    <w:p w:rsidR="00CE2722" w:rsidRDefault="00CE2722" w:rsidP="00CE2722">
      <w:pPr>
        <w:pStyle w:val="NormlWeb"/>
      </w:pPr>
      <w:r>
        <w:t>Ahhoz, hogy a koronavírus-járvány veszélyeit a minimálisra csökkentsük a következő hetekben, nagyon fegyelmezetten be kell tartani több szabályt, mely első pillanatra túlzónak tűnhet, de nem az.</w:t>
      </w:r>
    </w:p>
    <w:p w:rsidR="00CE2722" w:rsidRDefault="00CE2722" w:rsidP="00CE2722">
      <w:pPr>
        <w:pStyle w:val="NormlWeb"/>
      </w:pPr>
      <w:r>
        <w:t>Folyamatosan kövessük nyomon és tartsuk be az Operatív Törzs utasításait!</w:t>
      </w:r>
    </w:p>
    <w:p w:rsidR="00CE2722" w:rsidRDefault="00CE2722" w:rsidP="00CE2722">
      <w:pPr>
        <w:pStyle w:val="NormlWeb"/>
      </w:pPr>
      <w:r>
        <w:t>Munkába, csak akkor menjünk, ha teljesen egészségesek vagyunk. A legenyhébb légúti fertőzéses tünet (torokfájás, nátha, köhögés), egyéb akut betegség (hasmenés, hányinger) hőemelkedés, láz esetén maradjunk otthon és TELEFONON kérjünk segítséget a háziorvostól. Ne menjünk a rendelőbe, csak abban az esetben, ha ezt a háziorvos kéri. A megnövekvő telefonhívások miatt legyünk türelmesek a rendelő hívásakor.</w:t>
      </w:r>
    </w:p>
    <w:p w:rsidR="00CE2722" w:rsidRDefault="00CE2722" w:rsidP="00CE2722">
      <w:pPr>
        <w:pStyle w:val="NormlWeb"/>
      </w:pPr>
      <w:r>
        <w:t>Láz (38 C fölött), hirtelen kezdődő erős köhögés, légzési nehezítettség esetén azonnal hívjuk telefonon a háziorvosi rendelést, vagy az orvosi ügyeletet. Semmiképp ne menjünk személyesen oda, csak telefonon konzultáljunk az orvossal, aki egy részletes kikérdezést követően dönt a teendőkről.</w:t>
      </w:r>
    </w:p>
    <w:p w:rsidR="00CE2722" w:rsidRDefault="00CE2722" w:rsidP="00CE2722">
      <w:pPr>
        <w:pStyle w:val="NormlWeb"/>
      </w:pPr>
      <w:r>
        <w:t xml:space="preserve">A járvány idején semmilyen adminisztratív feladatot (jogosítvány, igazolások, </w:t>
      </w:r>
      <w:proofErr w:type="spellStart"/>
      <w:r>
        <w:t>közgyógy-igazolvány-hosszabbítás</w:t>
      </w:r>
      <w:proofErr w:type="spellEnd"/>
      <w:r>
        <w:t>) nem intéznek a rendelő dolgozói, ilyen ügyben se menjen senki sem a rendelőbe. A lejáró gépjárművezetői jogosítványok, gyógyszer javaslatok automatikusan érvényben maradnak a járványügyi vészhelyzet alatt, emiatt hátrányt senki sem szenved.</w:t>
      </w:r>
    </w:p>
    <w:p w:rsidR="00CE2722" w:rsidRDefault="00CE2722" w:rsidP="00CE2722">
      <w:pPr>
        <w:pStyle w:val="NormlWeb"/>
      </w:pPr>
      <w:r>
        <w:t>A rendszeresen használt gyógyszerek felírását is telefonon lehet intézni, a rendelők dolgozói mindenkinek segítségére lesznek, hogy megkapja azokat. Vegyék igénybe az e-recept adta lehetőségeket: szokásos receptjei kiváltásához nem kell receptért bemennie a rendelőbe: az ön telefonos igénylése után azt az orvos internetes kapcsolattal a gyógyszertár felé láthatóvá teszi, ön pedig a személyi igazolványával kiválthatja a saját és hozzátartozója gyógyszereit a patikából.</w:t>
      </w:r>
    </w:p>
    <w:p w:rsidR="00CE2722" w:rsidRDefault="00CE2722" w:rsidP="00CE2722">
      <w:pPr>
        <w:pStyle w:val="NormlWeb"/>
      </w:pPr>
      <w:r>
        <w:t>Hangsúlyozottan ajánljuk a kisebb, nem sürgős kórházi beavatkozások lehetőség szerinti elhalasztását. A kórházakat kizárólag feltétlenül fontos esetekben keressék fel. Kerüljék az egészségügyi intézményeket, ne kérjenek kivizsgálásokat, kizárólag orvosuk általi beutalások esetén keressék fel a kórházi osztályokat, szakrendelőket.</w:t>
      </w:r>
    </w:p>
    <w:p w:rsidR="00CE2722" w:rsidRDefault="00CE2722" w:rsidP="00CE2722">
      <w:pPr>
        <w:pStyle w:val="NormlWeb"/>
      </w:pPr>
      <w:r>
        <w:t>Mossunk gyakran kezet meleg szappanos vízzel, szellőztessünk gyakran, fertőtlenítsük az ajtók kilincseit. Hazaérkezést követően azonnal mossunk mindig kezet. Mossuk a kezeinket szappannal legalább 1 percig, majd meleg vízzel alaposan öblítsük le. Kézmosást követően tanácsos az arcunkat is megmosni. Nyilvános helyeken történő kézmosást követően csak papírtörölközőt használjunk, melyet kézmosás után ne dobjunk el, azzal fogjuk meg a mosdó ajtajának kilincsét.</w:t>
      </w:r>
    </w:p>
    <w:p w:rsidR="00CE2722" w:rsidRDefault="00CE2722" w:rsidP="00CE2722">
      <w:pPr>
        <w:pStyle w:val="NormlWeb"/>
      </w:pPr>
      <w:r>
        <w:t>Tartózkodjunk otthon, amikor csak tudunk. Idős emberek egyáltalán ne hagyják el otthonukat, a munkaképes korúak csak a munkába menjenek, majd a halaszthatatlan ügyintézéseket követően ők is tartózkodjanak otthon gyermekeikkel együtt.</w:t>
      </w:r>
    </w:p>
    <w:p w:rsidR="00CE2722" w:rsidRDefault="00CE2722" w:rsidP="00CE2722">
      <w:pPr>
        <w:pStyle w:val="NormlWeb"/>
      </w:pPr>
      <w:r>
        <w:t>Ne menjünk moziba, színházba, hangversenyre, sporteseményre, piacra ne üljünk be vendéglőbe, kávézóba, kocsmába, még a kocsmaudvaron se ácsorogjunk, akkor sem, ha csak néhányan vagyunk, mert minden csoportosulás növeli a vírusterjedés veszélyét. Legyünk viszont sokat a szabad levegőn, kiránduljunk, kertészkedjünk, túrázzunk.</w:t>
      </w:r>
    </w:p>
    <w:p w:rsidR="00CE2722" w:rsidRDefault="00CE2722" w:rsidP="00CE2722">
      <w:pPr>
        <w:pStyle w:val="NormlWeb"/>
      </w:pPr>
      <w:r>
        <w:lastRenderedPageBreak/>
        <w:t>Halasszuk el a családi rendezvényeket (születésnap, névnap, lakodalom, házassági évforduló, keresztelő…), ne menjünk senkihez sem beteglátogatóba, ne látogassuk meg az újszülötteket és a fiatalok se szervezzenek és tartsanak most semmilyen baráti összejövetelt, bulit.</w:t>
      </w:r>
    </w:p>
    <w:p w:rsidR="00CE2722" w:rsidRDefault="00CE2722" w:rsidP="00CE2722">
      <w:pPr>
        <w:pStyle w:val="NormlWeb"/>
      </w:pPr>
      <w:r>
        <w:t xml:space="preserve">Ha haláleset történik a családban, csak a legközvetlenebb családtagok vegyenek részt az elhunyt temetésén, a távolabbi rokonok, barátok, ismerősök otthonukban emlékezzenek az elhunytra. Amennyiben részt veszünk a temetésen, úgy tartsunk </w:t>
      </w:r>
      <w:proofErr w:type="gramStart"/>
      <w:r>
        <w:t>több, mint</w:t>
      </w:r>
      <w:proofErr w:type="gramEnd"/>
      <w:r>
        <w:t xml:space="preserve"> 1 méter távolságot a többi gyászolótól.</w:t>
      </w:r>
    </w:p>
    <w:p w:rsidR="00CE2722" w:rsidRDefault="00CE2722" w:rsidP="00CE2722">
      <w:pPr>
        <w:pStyle w:val="NormlWeb"/>
      </w:pPr>
      <w:r>
        <w:t>Valamennyi egyház hiszi és hirdeti, hogy a Jóisten mindenhol jelen van életünkben. Ennek tudatában, ezekben a hetekben imáinkat, fohászainkat otthonunkban mondjuk el és kérjük segítségét a járvány leküzdésére</w:t>
      </w:r>
      <w:proofErr w:type="gramStart"/>
      <w:r>
        <w:t>..</w:t>
      </w:r>
      <w:proofErr w:type="gramEnd"/>
      <w:r>
        <w:t xml:space="preserve"> A misék, istentiszteletek, egyházi liturgiák eseményeit csak a televízión és rádión keresztül kövessük most. Az időskorú hívők esetén kiemelten fontos, hogy ne hagyják el otthonukat.</w:t>
      </w:r>
    </w:p>
    <w:p w:rsidR="00CE2722" w:rsidRDefault="00CE2722" w:rsidP="00CE2722">
      <w:pPr>
        <w:pStyle w:val="NormlWeb"/>
      </w:pPr>
      <w:r>
        <w:t>Minden olyan helyen, ahol idegenekkel együtt kell hosszabb-rövidebb ideig tartózkodnunk, tartsunk 1 méternél nagyobb távolságot a másik embertől. Különösen figyeljünk erre a boltok pénztárainál történő sorban állásoknál, várakozásoknál boltokban, gyógyszertárban, orvosi rendelőben, vagy a rendelő előtt történő várakozásnál, autóbusz megállóban és a munkahelyeinken is.</w:t>
      </w:r>
    </w:p>
    <w:p w:rsidR="00CE2722" w:rsidRDefault="00CE2722" w:rsidP="00CE2722">
      <w:pPr>
        <w:pStyle w:val="NormlWeb"/>
      </w:pPr>
      <w:r>
        <w:t>A szükséges bevásárlásokat előre tervezett bevásárló listával, célirányosan végezzük, a lehető legkevesebb időt töltve a boltokban.</w:t>
      </w:r>
    </w:p>
    <w:p w:rsidR="00CE2722" w:rsidRDefault="00CE2722" w:rsidP="00CE2722">
      <w:pPr>
        <w:pStyle w:val="NormlWeb"/>
      </w:pPr>
      <w:r>
        <w:t>Mindenféle gazdasági kár, pénzügyi veszteség a járvány lezajlását követően pótolható. A járvány során áldozattá váló családtagjainkat, szeretteinket soha, senki sem tudja pótolni majd.</w:t>
      </w:r>
    </w:p>
    <w:p w:rsidR="00CE2722" w:rsidRDefault="00CE2722" w:rsidP="00CE2722">
      <w:pPr>
        <w:pStyle w:val="NormlWeb"/>
      </w:pPr>
      <w:r>
        <w:t>Közösen, a szabályok folyamatos betartásával, egymásra figyelve tudunk azért a legtöbbet tenni, hogy megóvjuk magunkat és szeretteinket a járványtól.</w:t>
      </w:r>
    </w:p>
    <w:p w:rsidR="00CE2722" w:rsidRDefault="00CE2722" w:rsidP="00CE2722">
      <w:pPr>
        <w:pStyle w:val="NormlWeb"/>
      </w:pPr>
      <w:r>
        <w:t>Vigyázzunk egymásra!</w:t>
      </w:r>
    </w:p>
    <w:p w:rsidR="00865EE2" w:rsidRDefault="00865EE2">
      <w:bookmarkStart w:id="0" w:name="_GoBack"/>
      <w:bookmarkEnd w:id="0"/>
    </w:p>
    <w:sectPr w:rsidR="0086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22"/>
    <w:rsid w:val="00865EE2"/>
    <w:rsid w:val="00C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E272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CE2722"/>
    <w:rPr>
      <w:b/>
      <w:bCs/>
    </w:rPr>
  </w:style>
  <w:style w:type="character" w:styleId="Kiemels">
    <w:name w:val="Emphasis"/>
    <w:basedOn w:val="Bekezdsalapbettpusa"/>
    <w:uiPriority w:val="20"/>
    <w:qFormat/>
    <w:rsid w:val="00CE27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E272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CE2722"/>
    <w:rPr>
      <w:b/>
      <w:bCs/>
    </w:rPr>
  </w:style>
  <w:style w:type="character" w:styleId="Kiemels">
    <w:name w:val="Emphasis"/>
    <w:basedOn w:val="Bekezdsalapbettpusa"/>
    <w:uiPriority w:val="20"/>
    <w:qFormat/>
    <w:rsid w:val="00CE2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Kungli József</dc:creator>
  <cp:lastModifiedBy>Kungli József</cp:lastModifiedBy>
  <cp:revision>1</cp:revision>
  <dcterms:created xsi:type="dcterms:W3CDTF">2020-03-16T12:33:00Z</dcterms:created>
  <dcterms:modified xsi:type="dcterms:W3CDTF">2020-03-16T12:33:00Z</dcterms:modified>
</cp:coreProperties>
</file>